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52000" w14:textId="16098BFA" w:rsidR="007E0AC4" w:rsidRPr="00740376" w:rsidRDefault="007E0AC4" w:rsidP="00740376">
      <w:pPr>
        <w:tabs>
          <w:tab w:val="left" w:pos="567"/>
          <w:tab w:val="left" w:pos="2552"/>
          <w:tab w:val="center" w:pos="6237"/>
          <w:tab w:val="right" w:pos="8505"/>
        </w:tabs>
        <w:spacing w:after="0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740376">
        <w:rPr>
          <w:rFonts w:ascii="Arial" w:hAnsi="Arial" w:cs="Arial"/>
          <w:b/>
          <w:bCs/>
          <w:sz w:val="24"/>
          <w:szCs w:val="24"/>
        </w:rPr>
        <w:t>Agrargemeinschaft Sulz</w:t>
      </w:r>
    </w:p>
    <w:p w14:paraId="17A95B7F" w14:textId="39A86A32" w:rsidR="007E0AC4" w:rsidRPr="00740376" w:rsidRDefault="007E0AC4" w:rsidP="007E0AC4">
      <w:pPr>
        <w:tabs>
          <w:tab w:val="left" w:pos="567"/>
          <w:tab w:val="left" w:pos="2552"/>
          <w:tab w:val="center" w:pos="6237"/>
        </w:tabs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5727D327" w14:textId="3E13994A" w:rsidR="007E0AC4" w:rsidRPr="00740376" w:rsidRDefault="007E0AC4" w:rsidP="007E0AC4">
      <w:pPr>
        <w:tabs>
          <w:tab w:val="left" w:pos="567"/>
          <w:tab w:val="left" w:pos="2552"/>
          <w:tab w:val="center" w:pos="6237"/>
        </w:tabs>
        <w:spacing w:after="0"/>
        <w:ind w:left="567" w:hanging="567"/>
        <w:rPr>
          <w:rFonts w:ascii="Arial" w:hAnsi="Arial" w:cs="Arial"/>
          <w:b/>
          <w:bCs/>
          <w:sz w:val="24"/>
          <w:szCs w:val="24"/>
          <w:u w:val="single"/>
        </w:rPr>
      </w:pPr>
      <w:r w:rsidRPr="00740376">
        <w:rPr>
          <w:rFonts w:ascii="Arial" w:hAnsi="Arial" w:cs="Arial"/>
          <w:b/>
          <w:bCs/>
          <w:sz w:val="24"/>
          <w:szCs w:val="24"/>
          <w:u w:val="single"/>
        </w:rPr>
        <w:t>Brennholzversteigerung</w:t>
      </w:r>
    </w:p>
    <w:p w14:paraId="277AD73E" w14:textId="62B996F5" w:rsidR="00990052" w:rsidRDefault="00990052" w:rsidP="007E0AC4">
      <w:pPr>
        <w:tabs>
          <w:tab w:val="left" w:pos="2552"/>
          <w:tab w:val="center" w:pos="6237"/>
        </w:tabs>
        <w:spacing w:after="0"/>
        <w:rPr>
          <w:rFonts w:ascii="Arial" w:hAnsi="Arial" w:cs="Arial"/>
        </w:rPr>
      </w:pPr>
    </w:p>
    <w:p w14:paraId="04E12FD1" w14:textId="77777777" w:rsidR="00AA257C" w:rsidRDefault="00AA257C" w:rsidP="007E0AC4">
      <w:pPr>
        <w:tabs>
          <w:tab w:val="left" w:pos="2552"/>
          <w:tab w:val="center" w:pos="6237"/>
        </w:tabs>
        <w:spacing w:after="0"/>
        <w:rPr>
          <w:rFonts w:ascii="Arial" w:hAnsi="Arial" w:cs="Arial"/>
        </w:rPr>
      </w:pPr>
    </w:p>
    <w:p w14:paraId="5A5B3946" w14:textId="294E90AC" w:rsidR="007E0AC4" w:rsidRPr="00740376" w:rsidRDefault="007E0AC4" w:rsidP="007E0AC4">
      <w:pPr>
        <w:tabs>
          <w:tab w:val="left" w:pos="2552"/>
          <w:tab w:val="center" w:pos="6237"/>
        </w:tabs>
        <w:spacing w:after="0"/>
        <w:rPr>
          <w:rFonts w:ascii="Arial" w:hAnsi="Arial" w:cs="Arial"/>
        </w:rPr>
      </w:pPr>
      <w:r w:rsidRPr="00740376">
        <w:rPr>
          <w:rFonts w:ascii="Arial" w:hAnsi="Arial" w:cs="Arial"/>
        </w:rPr>
        <w:t xml:space="preserve">Am </w:t>
      </w:r>
      <w:r w:rsidRPr="00740376">
        <w:rPr>
          <w:rFonts w:ascii="Arial" w:hAnsi="Arial" w:cs="Arial"/>
          <w:b/>
          <w:bCs/>
        </w:rPr>
        <w:t xml:space="preserve">Freitag, </w:t>
      </w:r>
      <w:r w:rsidR="00E83E46">
        <w:rPr>
          <w:rFonts w:ascii="Arial" w:hAnsi="Arial" w:cs="Arial"/>
          <w:b/>
          <w:bCs/>
        </w:rPr>
        <w:t>1</w:t>
      </w:r>
      <w:r w:rsidRPr="00740376">
        <w:rPr>
          <w:rFonts w:ascii="Arial" w:hAnsi="Arial" w:cs="Arial"/>
          <w:b/>
          <w:bCs/>
        </w:rPr>
        <w:t xml:space="preserve">. </w:t>
      </w:r>
      <w:r w:rsidR="00E83E46">
        <w:rPr>
          <w:rFonts w:ascii="Arial" w:hAnsi="Arial" w:cs="Arial"/>
          <w:b/>
          <w:bCs/>
        </w:rPr>
        <w:t>April</w:t>
      </w:r>
      <w:r w:rsidRPr="00740376">
        <w:rPr>
          <w:rFonts w:ascii="Arial" w:hAnsi="Arial" w:cs="Arial"/>
          <w:b/>
          <w:bCs/>
        </w:rPr>
        <w:t xml:space="preserve"> 202</w:t>
      </w:r>
      <w:r w:rsidR="00E83E46">
        <w:rPr>
          <w:rFonts w:ascii="Arial" w:hAnsi="Arial" w:cs="Arial"/>
          <w:b/>
          <w:bCs/>
        </w:rPr>
        <w:t>2</w:t>
      </w:r>
      <w:r w:rsidRPr="00740376">
        <w:rPr>
          <w:rFonts w:ascii="Arial" w:hAnsi="Arial" w:cs="Arial"/>
        </w:rPr>
        <w:t xml:space="preserve"> um 20:00 Uhr, wird im Bauhof der Agrargemeinschaft Sulz, Austraße 32, nachstehendes Holz öffentlich versteigert! (</w:t>
      </w:r>
      <w:r w:rsidR="00740376" w:rsidRPr="00740376">
        <w:rPr>
          <w:rFonts w:ascii="Arial" w:hAnsi="Arial" w:cs="Arial"/>
        </w:rPr>
        <w:t>Rückfragen unter 0664-5005407</w:t>
      </w:r>
      <w:r w:rsidRPr="00740376">
        <w:rPr>
          <w:rFonts w:ascii="Arial" w:hAnsi="Arial" w:cs="Arial"/>
        </w:rPr>
        <w:t>).</w:t>
      </w:r>
    </w:p>
    <w:p w14:paraId="1815CC17" w14:textId="4610E9BB" w:rsidR="007E0AC4" w:rsidRDefault="007E0AC4" w:rsidP="007E0AC4">
      <w:pPr>
        <w:tabs>
          <w:tab w:val="left" w:pos="2552"/>
          <w:tab w:val="center" w:pos="6237"/>
        </w:tabs>
        <w:spacing w:after="0"/>
        <w:rPr>
          <w:rFonts w:ascii="Arial" w:hAnsi="Arial" w:cs="Arial"/>
        </w:rPr>
      </w:pPr>
    </w:p>
    <w:p w14:paraId="11E39436" w14:textId="77777777" w:rsidR="00AA257C" w:rsidRPr="00740376" w:rsidRDefault="00AA257C" w:rsidP="007E0AC4">
      <w:pPr>
        <w:tabs>
          <w:tab w:val="left" w:pos="2552"/>
          <w:tab w:val="center" w:pos="6237"/>
        </w:tabs>
        <w:spacing w:after="0"/>
        <w:rPr>
          <w:rFonts w:ascii="Arial" w:hAnsi="Arial" w:cs="Arial"/>
        </w:rPr>
      </w:pPr>
    </w:p>
    <w:p w14:paraId="0EB3A6D7" w14:textId="75DABB28" w:rsidR="007E0AC4" w:rsidRPr="00740376" w:rsidRDefault="007E0AC4" w:rsidP="007E0AC4">
      <w:pPr>
        <w:pBdr>
          <w:top w:val="single" w:sz="4" w:space="1" w:color="auto"/>
          <w:bottom w:val="single" w:sz="4" w:space="1" w:color="auto"/>
        </w:pBdr>
        <w:tabs>
          <w:tab w:val="left" w:pos="851"/>
          <w:tab w:val="left" w:pos="4536"/>
          <w:tab w:val="left" w:pos="6237"/>
          <w:tab w:val="left" w:pos="7938"/>
        </w:tabs>
        <w:spacing w:after="0"/>
        <w:ind w:left="567" w:hanging="567"/>
        <w:rPr>
          <w:rFonts w:ascii="Arial" w:hAnsi="Arial" w:cs="Arial"/>
          <w:b/>
          <w:bCs/>
        </w:rPr>
      </w:pPr>
      <w:r w:rsidRPr="00740376">
        <w:rPr>
          <w:rFonts w:ascii="Arial" w:hAnsi="Arial" w:cs="Arial"/>
          <w:b/>
          <w:bCs/>
        </w:rPr>
        <w:t>Rott</w:t>
      </w:r>
      <w:r w:rsidRPr="00740376">
        <w:rPr>
          <w:rFonts w:ascii="Arial" w:hAnsi="Arial" w:cs="Arial"/>
          <w:b/>
          <w:bCs/>
        </w:rPr>
        <w:tab/>
      </w:r>
      <w:proofErr w:type="spellStart"/>
      <w:r w:rsidRPr="00740376">
        <w:rPr>
          <w:rFonts w:ascii="Arial" w:hAnsi="Arial" w:cs="Arial"/>
          <w:b/>
          <w:bCs/>
        </w:rPr>
        <w:t>Waldort</w:t>
      </w:r>
      <w:proofErr w:type="spellEnd"/>
      <w:r w:rsidR="007B2859">
        <w:rPr>
          <w:rFonts w:ascii="Arial" w:hAnsi="Arial" w:cs="Arial"/>
          <w:b/>
          <w:bCs/>
        </w:rPr>
        <w:t xml:space="preserve"> / Flurname</w:t>
      </w:r>
      <w:r w:rsidRPr="00740376">
        <w:rPr>
          <w:rFonts w:ascii="Arial" w:hAnsi="Arial" w:cs="Arial"/>
          <w:b/>
          <w:bCs/>
        </w:rPr>
        <w:tab/>
        <w:t>Stämme</w:t>
      </w:r>
      <w:r w:rsidRPr="00740376">
        <w:rPr>
          <w:rFonts w:ascii="Arial" w:hAnsi="Arial" w:cs="Arial"/>
          <w:b/>
          <w:bCs/>
        </w:rPr>
        <w:tab/>
        <w:t>Raum-</w:t>
      </w:r>
      <w:r w:rsidRPr="00740376">
        <w:rPr>
          <w:rFonts w:ascii="Arial" w:hAnsi="Arial" w:cs="Arial"/>
          <w:b/>
          <w:bCs/>
        </w:rPr>
        <w:tab/>
        <w:t>Taxe</w:t>
      </w:r>
    </w:p>
    <w:p w14:paraId="356D8EBD" w14:textId="07A6AA45" w:rsidR="007E0AC4" w:rsidRPr="00740376" w:rsidRDefault="007E0AC4" w:rsidP="007E0AC4">
      <w:pPr>
        <w:pBdr>
          <w:top w:val="single" w:sz="4" w:space="1" w:color="auto"/>
          <w:bottom w:val="single" w:sz="4" w:space="1" w:color="auto"/>
        </w:pBdr>
        <w:tabs>
          <w:tab w:val="left" w:pos="567"/>
          <w:tab w:val="left" w:pos="6237"/>
        </w:tabs>
        <w:spacing w:after="0"/>
        <w:ind w:left="567" w:hanging="567"/>
        <w:rPr>
          <w:rFonts w:ascii="Arial" w:hAnsi="Arial" w:cs="Arial"/>
          <w:b/>
          <w:bCs/>
        </w:rPr>
      </w:pPr>
      <w:r w:rsidRPr="00740376">
        <w:rPr>
          <w:rFonts w:ascii="Arial" w:hAnsi="Arial" w:cs="Arial"/>
          <w:b/>
          <w:bCs/>
        </w:rPr>
        <w:t>Nr.</w:t>
      </w:r>
      <w:r w:rsidRPr="00740376">
        <w:rPr>
          <w:rFonts w:ascii="Arial" w:hAnsi="Arial" w:cs="Arial"/>
          <w:b/>
          <w:bCs/>
        </w:rPr>
        <w:tab/>
      </w:r>
      <w:r w:rsidRPr="00740376">
        <w:rPr>
          <w:rFonts w:ascii="Arial" w:hAnsi="Arial" w:cs="Arial"/>
          <w:b/>
          <w:bCs/>
        </w:rPr>
        <w:tab/>
      </w:r>
      <w:proofErr w:type="spellStart"/>
      <w:r w:rsidRPr="00740376">
        <w:rPr>
          <w:rFonts w:ascii="Arial" w:hAnsi="Arial" w:cs="Arial"/>
          <w:b/>
          <w:bCs/>
        </w:rPr>
        <w:t>meter</w:t>
      </w:r>
      <w:proofErr w:type="spellEnd"/>
    </w:p>
    <w:p w14:paraId="1D144AD1" w14:textId="37EFB720" w:rsidR="007E0AC4" w:rsidRPr="00740376" w:rsidRDefault="007E0AC4" w:rsidP="007E0AC4">
      <w:pPr>
        <w:tabs>
          <w:tab w:val="left" w:pos="567"/>
          <w:tab w:val="left" w:pos="2552"/>
          <w:tab w:val="center" w:pos="6237"/>
        </w:tabs>
        <w:spacing w:after="0"/>
        <w:ind w:left="567" w:hanging="567"/>
        <w:rPr>
          <w:rFonts w:ascii="Arial" w:hAnsi="Arial" w:cs="Arial"/>
        </w:rPr>
      </w:pPr>
    </w:p>
    <w:p w14:paraId="2E86FD0F" w14:textId="23B51312" w:rsidR="007E0AC4" w:rsidRPr="00740376" w:rsidRDefault="00D66DEB" w:rsidP="00F43FA3">
      <w:pPr>
        <w:tabs>
          <w:tab w:val="left" w:pos="851"/>
          <w:tab w:val="left" w:pos="4536"/>
          <w:tab w:val="left" w:pos="6237"/>
          <w:tab w:val="left" w:pos="7938"/>
        </w:tabs>
        <w:spacing w:after="0" w:line="360" w:lineRule="auto"/>
        <w:ind w:left="567" w:hanging="567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Dafinser</w:t>
      </w:r>
      <w:proofErr w:type="spellEnd"/>
      <w:r>
        <w:rPr>
          <w:rFonts w:ascii="Arial" w:hAnsi="Arial" w:cs="Arial"/>
          <w:b/>
          <w:bCs/>
        </w:rPr>
        <w:t xml:space="preserve"> Straße - </w:t>
      </w:r>
      <w:r w:rsidR="00941901">
        <w:rPr>
          <w:rFonts w:ascii="Arial" w:hAnsi="Arial" w:cs="Arial"/>
          <w:b/>
          <w:bCs/>
        </w:rPr>
        <w:t>Eben</w:t>
      </w:r>
      <w:r w:rsidR="007E0AC4" w:rsidRPr="00740376">
        <w:rPr>
          <w:rFonts w:ascii="Arial" w:hAnsi="Arial" w:cs="Arial"/>
          <w:b/>
          <w:bCs/>
        </w:rPr>
        <w:t>e</w:t>
      </w:r>
      <w:r w:rsidR="00941901">
        <w:rPr>
          <w:rFonts w:ascii="Arial" w:hAnsi="Arial" w:cs="Arial"/>
          <w:b/>
          <w:bCs/>
        </w:rPr>
        <w:t>r Boden</w:t>
      </w:r>
    </w:p>
    <w:p w14:paraId="3D984054" w14:textId="3D386078" w:rsidR="00941901" w:rsidRDefault="00941901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80</w:t>
      </w:r>
      <w:r>
        <w:rPr>
          <w:rFonts w:ascii="Arial" w:hAnsi="Arial" w:cs="Arial"/>
        </w:rPr>
        <w:tab/>
        <w:t>1 P</w:t>
      </w:r>
      <w:r w:rsidR="007B2859">
        <w:rPr>
          <w:rFonts w:ascii="Arial" w:hAnsi="Arial" w:cs="Arial"/>
        </w:rPr>
        <w:t>artie</w:t>
      </w:r>
      <w:r>
        <w:rPr>
          <w:rFonts w:ascii="Arial" w:hAnsi="Arial" w:cs="Arial"/>
        </w:rPr>
        <w:t xml:space="preserve"> Durchforstholz h + 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40,- €</w:t>
      </w:r>
    </w:p>
    <w:p w14:paraId="6E212F52" w14:textId="069870C5" w:rsidR="00941901" w:rsidRDefault="00941901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81</w:t>
      </w:r>
      <w:r>
        <w:rPr>
          <w:rFonts w:ascii="Arial" w:hAnsi="Arial" w:cs="Arial"/>
        </w:rPr>
        <w:tab/>
        <w:t>1 P</w:t>
      </w:r>
      <w:r w:rsidR="007B2859">
        <w:rPr>
          <w:rFonts w:ascii="Arial" w:hAnsi="Arial" w:cs="Arial"/>
        </w:rPr>
        <w:t>artie</w:t>
      </w:r>
      <w:r>
        <w:rPr>
          <w:rFonts w:ascii="Arial" w:hAnsi="Arial" w:cs="Arial"/>
        </w:rPr>
        <w:t xml:space="preserve"> Durchforstholz 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40,- €</w:t>
      </w:r>
    </w:p>
    <w:p w14:paraId="03F2E517" w14:textId="55ECD027" w:rsidR="00941901" w:rsidRDefault="00941901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82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detto</w:t>
      </w:r>
      <w:proofErr w:type="spellEnd"/>
      <w:r>
        <w:rPr>
          <w:rFonts w:ascii="Arial" w:hAnsi="Arial" w:cs="Arial"/>
        </w:rPr>
        <w:t xml:space="preserve"> weiter am Weg</w:t>
      </w:r>
      <w:r>
        <w:rPr>
          <w:rFonts w:ascii="Arial" w:hAnsi="Arial" w:cs="Arial"/>
        </w:rPr>
        <w:tab/>
        <w:t>6 h / 2 w</w:t>
      </w:r>
      <w:r>
        <w:rPr>
          <w:rFonts w:ascii="Arial" w:hAnsi="Arial" w:cs="Arial"/>
        </w:rPr>
        <w:tab/>
        <w:t>ca. 2</w:t>
      </w:r>
      <w:r>
        <w:rPr>
          <w:rFonts w:ascii="Arial" w:hAnsi="Arial" w:cs="Arial"/>
        </w:rPr>
        <w:tab/>
        <w:t>30,- €</w:t>
      </w:r>
    </w:p>
    <w:p w14:paraId="0EE0DFE5" w14:textId="63D48EFA" w:rsidR="00941901" w:rsidRDefault="00941901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83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detto</w:t>
      </w:r>
      <w:proofErr w:type="spellEnd"/>
      <w:r>
        <w:rPr>
          <w:rFonts w:ascii="Arial" w:hAnsi="Arial" w:cs="Arial"/>
        </w:rPr>
        <w:tab/>
        <w:t>16 h + w</w:t>
      </w:r>
      <w:r w:rsidR="0098308C">
        <w:rPr>
          <w:rFonts w:ascii="Arial" w:hAnsi="Arial" w:cs="Arial"/>
        </w:rPr>
        <w:tab/>
        <w:t>ca. 5,5</w:t>
      </w:r>
      <w:r w:rsidR="0098308C">
        <w:rPr>
          <w:rFonts w:ascii="Arial" w:hAnsi="Arial" w:cs="Arial"/>
        </w:rPr>
        <w:tab/>
        <w:t>80,- €</w:t>
      </w:r>
    </w:p>
    <w:p w14:paraId="0D0A3A02" w14:textId="5C6015B9" w:rsidR="00941901" w:rsidRDefault="00941901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</w:p>
    <w:p w14:paraId="6D2E407B" w14:textId="21B2DDC7" w:rsidR="00941901" w:rsidRPr="0098308C" w:rsidRDefault="00D66DEB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Dafins</w:t>
      </w:r>
      <w:proofErr w:type="spellEnd"/>
      <w:r>
        <w:rPr>
          <w:rFonts w:ascii="Arial" w:hAnsi="Arial" w:cs="Arial"/>
          <w:b/>
          <w:bCs/>
        </w:rPr>
        <w:t xml:space="preserve"> - </w:t>
      </w:r>
      <w:proofErr w:type="spellStart"/>
      <w:r w:rsidR="0098308C" w:rsidRPr="0098308C">
        <w:rPr>
          <w:rFonts w:ascii="Arial" w:hAnsi="Arial" w:cs="Arial"/>
          <w:b/>
          <w:bCs/>
        </w:rPr>
        <w:t>Masella</w:t>
      </w:r>
      <w:proofErr w:type="spellEnd"/>
    </w:p>
    <w:p w14:paraId="3E24F025" w14:textId="5630442B" w:rsidR="00941901" w:rsidRDefault="0098308C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84</w:t>
      </w:r>
      <w:r>
        <w:rPr>
          <w:rFonts w:ascii="Arial" w:hAnsi="Arial" w:cs="Arial"/>
        </w:rPr>
        <w:tab/>
        <w:t>bei Kunstdenkmal ob dem Weg</w:t>
      </w:r>
      <w:r>
        <w:rPr>
          <w:rFonts w:ascii="Arial" w:hAnsi="Arial" w:cs="Arial"/>
        </w:rPr>
        <w:tab/>
        <w:t xml:space="preserve">24 </w:t>
      </w:r>
      <w:r w:rsidR="003063BE">
        <w:rPr>
          <w:rFonts w:ascii="Arial" w:hAnsi="Arial" w:cs="Arial"/>
        </w:rPr>
        <w:t>h</w:t>
      </w:r>
      <w:r>
        <w:rPr>
          <w:rFonts w:ascii="Arial" w:hAnsi="Arial" w:cs="Arial"/>
        </w:rPr>
        <w:tab/>
        <w:t xml:space="preserve">ca. 3,5 </w:t>
      </w:r>
      <w:r>
        <w:rPr>
          <w:rFonts w:ascii="Arial" w:hAnsi="Arial" w:cs="Arial"/>
        </w:rPr>
        <w:tab/>
        <w:t>60,- €</w:t>
      </w:r>
    </w:p>
    <w:p w14:paraId="4DC947BF" w14:textId="3DD25695" w:rsidR="00941901" w:rsidRDefault="00941901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</w:p>
    <w:p w14:paraId="4950770F" w14:textId="5265766E" w:rsidR="00941901" w:rsidRPr="0098308C" w:rsidRDefault="0098308C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  <w:b/>
          <w:bCs/>
        </w:rPr>
      </w:pPr>
      <w:proofErr w:type="spellStart"/>
      <w:r w:rsidRPr="0098308C">
        <w:rPr>
          <w:rFonts w:ascii="Arial" w:hAnsi="Arial" w:cs="Arial"/>
          <w:b/>
          <w:bCs/>
        </w:rPr>
        <w:t>Buchebrunner</w:t>
      </w:r>
      <w:proofErr w:type="spellEnd"/>
      <w:r w:rsidRPr="0098308C">
        <w:rPr>
          <w:rFonts w:ascii="Arial" w:hAnsi="Arial" w:cs="Arial"/>
          <w:b/>
          <w:bCs/>
        </w:rPr>
        <w:t xml:space="preserve"> Holz</w:t>
      </w:r>
    </w:p>
    <w:p w14:paraId="6C6CA269" w14:textId="57EAE528" w:rsidR="00941901" w:rsidRDefault="0098308C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85</w:t>
      </w:r>
      <w:r>
        <w:rPr>
          <w:rFonts w:ascii="Arial" w:hAnsi="Arial" w:cs="Arial"/>
        </w:rPr>
        <w:tab/>
      </w:r>
      <w:r w:rsidR="00D66DEB">
        <w:rPr>
          <w:rFonts w:ascii="Arial" w:hAnsi="Arial" w:cs="Arial"/>
        </w:rPr>
        <w:t>o</w:t>
      </w:r>
      <w:r>
        <w:rPr>
          <w:rFonts w:ascii="Arial" w:hAnsi="Arial" w:cs="Arial"/>
        </w:rPr>
        <w:t>b Wegabzweigung</w:t>
      </w:r>
      <w:r>
        <w:rPr>
          <w:rFonts w:ascii="Arial" w:hAnsi="Arial" w:cs="Arial"/>
        </w:rPr>
        <w:tab/>
        <w:t xml:space="preserve">1 </w:t>
      </w:r>
      <w:proofErr w:type="spellStart"/>
      <w:r>
        <w:rPr>
          <w:rFonts w:ascii="Arial" w:hAnsi="Arial" w:cs="Arial"/>
        </w:rPr>
        <w:t>Bu</w:t>
      </w:r>
      <w:proofErr w:type="spellEnd"/>
      <w:r>
        <w:rPr>
          <w:rFonts w:ascii="Arial" w:hAnsi="Arial" w:cs="Arial"/>
        </w:rPr>
        <w:t xml:space="preserve">, 1 </w:t>
      </w:r>
      <w:proofErr w:type="spellStart"/>
      <w:r>
        <w:rPr>
          <w:rFonts w:ascii="Arial" w:hAnsi="Arial" w:cs="Arial"/>
        </w:rPr>
        <w:t>Lä</w:t>
      </w:r>
      <w:proofErr w:type="spellEnd"/>
      <w:r>
        <w:rPr>
          <w:rFonts w:ascii="Arial" w:hAnsi="Arial" w:cs="Arial"/>
        </w:rPr>
        <w:tab/>
        <w:t>ca. 8</w:t>
      </w:r>
      <w:r>
        <w:rPr>
          <w:rFonts w:ascii="Arial" w:hAnsi="Arial" w:cs="Arial"/>
        </w:rPr>
        <w:tab/>
        <w:t>140,- €</w:t>
      </w:r>
    </w:p>
    <w:p w14:paraId="6669BEC7" w14:textId="341CFB12" w:rsidR="00941901" w:rsidRDefault="0098308C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86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detto</w:t>
      </w:r>
      <w:proofErr w:type="spellEnd"/>
      <w:r>
        <w:rPr>
          <w:rFonts w:ascii="Arial" w:hAnsi="Arial" w:cs="Arial"/>
        </w:rPr>
        <w:t xml:space="preserve"> </w:t>
      </w:r>
      <w:r w:rsidR="00D66DEB">
        <w:rPr>
          <w:rFonts w:ascii="Arial" w:hAnsi="Arial" w:cs="Arial"/>
        </w:rPr>
        <w:t>oben Richtung</w:t>
      </w:r>
      <w:r>
        <w:rPr>
          <w:rFonts w:ascii="Arial" w:hAnsi="Arial" w:cs="Arial"/>
        </w:rPr>
        <w:t xml:space="preserve"> Parcours</w:t>
      </w:r>
      <w:r>
        <w:rPr>
          <w:rFonts w:ascii="Arial" w:hAnsi="Arial" w:cs="Arial"/>
        </w:rPr>
        <w:tab/>
        <w:t>15 h</w:t>
      </w:r>
      <w:r>
        <w:rPr>
          <w:rFonts w:ascii="Arial" w:hAnsi="Arial" w:cs="Arial"/>
        </w:rPr>
        <w:tab/>
        <w:t>ca. 3,5</w:t>
      </w:r>
      <w:r>
        <w:rPr>
          <w:rFonts w:ascii="Arial" w:hAnsi="Arial" w:cs="Arial"/>
        </w:rPr>
        <w:tab/>
        <w:t>60,- €</w:t>
      </w:r>
    </w:p>
    <w:p w14:paraId="357E484B" w14:textId="33297048" w:rsidR="0098308C" w:rsidRDefault="0098308C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87</w:t>
      </w:r>
      <w:r>
        <w:rPr>
          <w:rFonts w:ascii="Arial" w:hAnsi="Arial" w:cs="Arial"/>
        </w:rPr>
        <w:tab/>
      </w:r>
      <w:r w:rsidR="00D66DEB">
        <w:rPr>
          <w:rFonts w:ascii="Arial" w:hAnsi="Arial" w:cs="Arial"/>
        </w:rPr>
        <w:t>o</w:t>
      </w:r>
      <w:r>
        <w:rPr>
          <w:rFonts w:ascii="Arial" w:hAnsi="Arial" w:cs="Arial"/>
        </w:rPr>
        <w:t>bere Ausweiche unter d. Weg</w:t>
      </w:r>
      <w:r>
        <w:rPr>
          <w:rFonts w:ascii="Arial" w:hAnsi="Arial" w:cs="Arial"/>
        </w:rPr>
        <w:tab/>
        <w:t>16 h + w</w:t>
      </w:r>
      <w:r>
        <w:rPr>
          <w:rFonts w:ascii="Arial" w:hAnsi="Arial" w:cs="Arial"/>
        </w:rPr>
        <w:tab/>
        <w:t>ca. 4</w:t>
      </w:r>
      <w:r>
        <w:rPr>
          <w:rFonts w:ascii="Arial" w:hAnsi="Arial" w:cs="Arial"/>
        </w:rPr>
        <w:tab/>
        <w:t>60,- €</w:t>
      </w:r>
    </w:p>
    <w:p w14:paraId="6451C4F9" w14:textId="516BA300" w:rsidR="0098308C" w:rsidRDefault="0098308C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88</w:t>
      </w:r>
      <w:r>
        <w:rPr>
          <w:rFonts w:ascii="Arial" w:hAnsi="Arial" w:cs="Arial"/>
        </w:rPr>
        <w:tab/>
      </w:r>
      <w:r w:rsidR="00D66DEB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ach altem </w:t>
      </w:r>
      <w:proofErr w:type="spellStart"/>
      <w:r>
        <w:rPr>
          <w:rFonts w:ascii="Arial" w:hAnsi="Arial" w:cs="Arial"/>
        </w:rPr>
        <w:t>Brückle</w:t>
      </w:r>
      <w:proofErr w:type="spellEnd"/>
      <w:r>
        <w:rPr>
          <w:rFonts w:ascii="Arial" w:hAnsi="Arial" w:cs="Arial"/>
        </w:rPr>
        <w:t xml:space="preserve"> rechts oben</w:t>
      </w:r>
      <w:r>
        <w:rPr>
          <w:rFonts w:ascii="Arial" w:hAnsi="Arial" w:cs="Arial"/>
        </w:rPr>
        <w:tab/>
        <w:t xml:space="preserve">1 </w:t>
      </w:r>
      <w:proofErr w:type="spellStart"/>
      <w:r>
        <w:rPr>
          <w:rFonts w:ascii="Arial" w:hAnsi="Arial" w:cs="Arial"/>
        </w:rPr>
        <w:t>Bu</w:t>
      </w:r>
      <w:proofErr w:type="spellEnd"/>
      <w:r>
        <w:rPr>
          <w:rFonts w:ascii="Arial" w:hAnsi="Arial" w:cs="Arial"/>
        </w:rPr>
        <w:tab/>
        <w:t>ca. 1,5</w:t>
      </w:r>
      <w:r>
        <w:rPr>
          <w:rFonts w:ascii="Arial" w:hAnsi="Arial" w:cs="Arial"/>
        </w:rPr>
        <w:tab/>
        <w:t>30,- €</w:t>
      </w:r>
    </w:p>
    <w:p w14:paraId="757E2F38" w14:textId="61DF9244" w:rsidR="0098308C" w:rsidRDefault="0098308C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89</w:t>
      </w:r>
      <w:r>
        <w:rPr>
          <w:rFonts w:ascii="Arial" w:hAnsi="Arial" w:cs="Arial"/>
        </w:rPr>
        <w:tab/>
        <w:t>vor Säge links</w:t>
      </w:r>
      <w:r>
        <w:rPr>
          <w:rFonts w:ascii="Arial" w:hAnsi="Arial" w:cs="Arial"/>
        </w:rPr>
        <w:tab/>
        <w:t xml:space="preserve">1 </w:t>
      </w:r>
      <w:proofErr w:type="spellStart"/>
      <w:r>
        <w:rPr>
          <w:rFonts w:ascii="Arial" w:hAnsi="Arial" w:cs="Arial"/>
        </w:rPr>
        <w:t>Ta</w:t>
      </w:r>
      <w:proofErr w:type="spellEnd"/>
      <w:r>
        <w:rPr>
          <w:rFonts w:ascii="Arial" w:hAnsi="Arial" w:cs="Arial"/>
        </w:rPr>
        <w:tab/>
        <w:t>ca. 4</w:t>
      </w:r>
      <w:r>
        <w:rPr>
          <w:rFonts w:ascii="Arial" w:hAnsi="Arial" w:cs="Arial"/>
        </w:rPr>
        <w:tab/>
        <w:t>45,- €</w:t>
      </w:r>
    </w:p>
    <w:p w14:paraId="58FB160A" w14:textId="3911BF58" w:rsidR="0098308C" w:rsidRDefault="0098308C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90</w:t>
      </w:r>
      <w:r>
        <w:rPr>
          <w:rFonts w:ascii="Arial" w:hAnsi="Arial" w:cs="Arial"/>
        </w:rPr>
        <w:tab/>
        <w:t xml:space="preserve">vor Wegabzweigung </w:t>
      </w:r>
      <w:r w:rsidR="00743DD8">
        <w:rPr>
          <w:rFonts w:ascii="Arial" w:hAnsi="Arial" w:cs="Arial"/>
        </w:rPr>
        <w:t>rechts</w:t>
      </w:r>
      <w:r>
        <w:rPr>
          <w:rFonts w:ascii="Arial" w:hAnsi="Arial" w:cs="Arial"/>
        </w:rPr>
        <w:tab/>
        <w:t xml:space="preserve">1 </w:t>
      </w:r>
      <w:proofErr w:type="spellStart"/>
      <w:r>
        <w:rPr>
          <w:rFonts w:ascii="Arial" w:hAnsi="Arial" w:cs="Arial"/>
        </w:rPr>
        <w:t>Fi</w:t>
      </w:r>
      <w:proofErr w:type="spellEnd"/>
      <w:r>
        <w:rPr>
          <w:rFonts w:ascii="Arial" w:hAnsi="Arial" w:cs="Arial"/>
        </w:rPr>
        <w:t xml:space="preserve">, 1 </w:t>
      </w:r>
      <w:proofErr w:type="spellStart"/>
      <w:r>
        <w:rPr>
          <w:rFonts w:ascii="Arial" w:hAnsi="Arial" w:cs="Arial"/>
        </w:rPr>
        <w:t>Bu</w:t>
      </w:r>
      <w:proofErr w:type="spellEnd"/>
      <w:r>
        <w:rPr>
          <w:rFonts w:ascii="Arial" w:hAnsi="Arial" w:cs="Arial"/>
        </w:rPr>
        <w:tab/>
        <w:t>ca. 2,5</w:t>
      </w:r>
      <w:r>
        <w:rPr>
          <w:rFonts w:ascii="Arial" w:hAnsi="Arial" w:cs="Arial"/>
        </w:rPr>
        <w:tab/>
        <w:t>40,- €</w:t>
      </w:r>
    </w:p>
    <w:p w14:paraId="06913681" w14:textId="0BE4B09C" w:rsidR="0098308C" w:rsidRDefault="0098308C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</w:p>
    <w:p w14:paraId="5F57F78F" w14:textId="3549FA40" w:rsidR="0098308C" w:rsidRPr="005F2F0D" w:rsidRDefault="00FE2FA1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Weiler - </w:t>
      </w:r>
      <w:proofErr w:type="spellStart"/>
      <w:r w:rsidR="005F2F0D" w:rsidRPr="005F2F0D">
        <w:rPr>
          <w:rFonts w:ascii="Arial" w:hAnsi="Arial" w:cs="Arial"/>
          <w:b/>
          <w:bCs/>
        </w:rPr>
        <w:t>Loresch</w:t>
      </w:r>
      <w:proofErr w:type="spellEnd"/>
    </w:p>
    <w:p w14:paraId="1690DE1D" w14:textId="26936763" w:rsidR="0098308C" w:rsidRDefault="005F2F0D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91</w:t>
      </w:r>
      <w:r>
        <w:rPr>
          <w:rFonts w:ascii="Arial" w:hAnsi="Arial" w:cs="Arial"/>
        </w:rPr>
        <w:tab/>
      </w:r>
      <w:r w:rsidR="00D66DEB">
        <w:rPr>
          <w:rFonts w:ascii="Arial" w:hAnsi="Arial" w:cs="Arial"/>
        </w:rPr>
        <w:t>ob Pfaffenkellerlochweg nach Grenze</w:t>
      </w:r>
      <w:r>
        <w:rPr>
          <w:rFonts w:ascii="Arial" w:hAnsi="Arial" w:cs="Arial"/>
        </w:rPr>
        <w:tab/>
        <w:t>20 h</w:t>
      </w:r>
      <w:r>
        <w:rPr>
          <w:rFonts w:ascii="Arial" w:hAnsi="Arial" w:cs="Arial"/>
        </w:rPr>
        <w:tab/>
        <w:t>ca. 6,5</w:t>
      </w:r>
      <w:r>
        <w:rPr>
          <w:rFonts w:ascii="Arial" w:hAnsi="Arial" w:cs="Arial"/>
        </w:rPr>
        <w:tab/>
        <w:t>50,- €</w:t>
      </w:r>
    </w:p>
    <w:p w14:paraId="05188CA7" w14:textId="77777777" w:rsidR="005F2F0D" w:rsidRDefault="005F2F0D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</w:p>
    <w:p w14:paraId="44DED7F2" w14:textId="115FB0F3" w:rsidR="0098308C" w:rsidRPr="005F2F0D" w:rsidRDefault="005F2F0D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  <w:b/>
          <w:bCs/>
        </w:rPr>
      </w:pPr>
      <w:proofErr w:type="spellStart"/>
      <w:r w:rsidRPr="005F2F0D">
        <w:rPr>
          <w:rFonts w:ascii="Arial" w:hAnsi="Arial" w:cs="Arial"/>
          <w:b/>
          <w:bCs/>
        </w:rPr>
        <w:t>Fraxern</w:t>
      </w:r>
      <w:proofErr w:type="spellEnd"/>
    </w:p>
    <w:p w14:paraId="44CACF43" w14:textId="6F927783" w:rsidR="0098308C" w:rsidRDefault="005F2F0D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92</w:t>
      </w:r>
      <w:r>
        <w:rPr>
          <w:rFonts w:ascii="Arial" w:hAnsi="Arial" w:cs="Arial"/>
        </w:rPr>
        <w:tab/>
        <w:t>Im Tal</w:t>
      </w:r>
      <w:r>
        <w:rPr>
          <w:rFonts w:ascii="Arial" w:hAnsi="Arial" w:cs="Arial"/>
        </w:rPr>
        <w:tab/>
        <w:t xml:space="preserve">3 </w:t>
      </w:r>
      <w:proofErr w:type="spellStart"/>
      <w:r>
        <w:rPr>
          <w:rFonts w:ascii="Arial" w:hAnsi="Arial" w:cs="Arial"/>
        </w:rPr>
        <w:t>Bu</w:t>
      </w:r>
      <w:proofErr w:type="spellEnd"/>
      <w:r>
        <w:rPr>
          <w:rFonts w:ascii="Arial" w:hAnsi="Arial" w:cs="Arial"/>
        </w:rPr>
        <w:t>, 2 Es</w:t>
      </w:r>
      <w:r>
        <w:rPr>
          <w:rFonts w:ascii="Arial" w:hAnsi="Arial" w:cs="Arial"/>
        </w:rPr>
        <w:tab/>
        <w:t>ca. 16</w:t>
      </w:r>
      <w:r>
        <w:rPr>
          <w:rFonts w:ascii="Arial" w:hAnsi="Arial" w:cs="Arial"/>
        </w:rPr>
        <w:tab/>
        <w:t>280,- €</w:t>
      </w:r>
    </w:p>
    <w:p w14:paraId="4E860480" w14:textId="02A051D5" w:rsidR="007E0AC4" w:rsidRPr="00740376" w:rsidRDefault="007E0AC4" w:rsidP="00F43FA3">
      <w:pPr>
        <w:tabs>
          <w:tab w:val="left" w:pos="567"/>
          <w:tab w:val="left" w:pos="2552"/>
          <w:tab w:val="center" w:pos="6237"/>
        </w:tabs>
        <w:spacing w:after="0" w:line="360" w:lineRule="auto"/>
        <w:ind w:left="567" w:hanging="567"/>
        <w:rPr>
          <w:rFonts w:ascii="Arial" w:hAnsi="Arial" w:cs="Arial"/>
        </w:rPr>
      </w:pPr>
    </w:p>
    <w:p w14:paraId="066787A8" w14:textId="785D049B" w:rsidR="007E0AC4" w:rsidRPr="00740376" w:rsidRDefault="007E0AC4" w:rsidP="00F43FA3">
      <w:pPr>
        <w:tabs>
          <w:tab w:val="left" w:pos="851"/>
          <w:tab w:val="left" w:pos="4536"/>
          <w:tab w:val="left" w:pos="6237"/>
          <w:tab w:val="left" w:pos="7938"/>
        </w:tabs>
        <w:spacing w:after="0" w:line="360" w:lineRule="auto"/>
        <w:ind w:left="567" w:hanging="567"/>
        <w:rPr>
          <w:rFonts w:ascii="Arial" w:hAnsi="Arial" w:cs="Arial"/>
          <w:b/>
          <w:bCs/>
        </w:rPr>
      </w:pPr>
      <w:r w:rsidRPr="00740376">
        <w:rPr>
          <w:rFonts w:ascii="Arial" w:hAnsi="Arial" w:cs="Arial"/>
          <w:b/>
          <w:bCs/>
        </w:rPr>
        <w:t>Holzplatz Wannenbrücke</w:t>
      </w:r>
    </w:p>
    <w:p w14:paraId="50B5414A" w14:textId="7CC13E5E" w:rsidR="005F2F0D" w:rsidRDefault="005F2F0D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93</w:t>
      </w:r>
      <w:r>
        <w:rPr>
          <w:rFonts w:ascii="Arial" w:hAnsi="Arial" w:cs="Arial"/>
        </w:rPr>
        <w:tab/>
        <w:t>1 P. BH h</w:t>
      </w:r>
      <w:r>
        <w:rPr>
          <w:rFonts w:ascii="Arial" w:hAnsi="Arial" w:cs="Arial"/>
        </w:rPr>
        <w:tab/>
      </w:r>
      <w:r w:rsidR="00A4667B">
        <w:rPr>
          <w:rFonts w:ascii="Arial" w:hAnsi="Arial" w:cs="Arial"/>
        </w:rPr>
        <w:t>gerüstet</w:t>
      </w:r>
      <w:r>
        <w:rPr>
          <w:rFonts w:ascii="Arial" w:hAnsi="Arial" w:cs="Arial"/>
        </w:rPr>
        <w:tab/>
        <w:t>ca.</w:t>
      </w:r>
      <w:r w:rsidR="00E94B55">
        <w:rPr>
          <w:rFonts w:ascii="Arial" w:hAnsi="Arial" w:cs="Arial"/>
        </w:rPr>
        <w:t xml:space="preserve"> 7,5 </w:t>
      </w:r>
      <w:r w:rsidR="00E94B55">
        <w:rPr>
          <w:rFonts w:ascii="Arial" w:hAnsi="Arial" w:cs="Arial"/>
        </w:rPr>
        <w:tab/>
        <w:t>300,- €</w:t>
      </w:r>
    </w:p>
    <w:p w14:paraId="7AE39E4A" w14:textId="5AEB6C79" w:rsidR="00E94B55" w:rsidRDefault="00E94B55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94</w:t>
      </w:r>
      <w:r>
        <w:rPr>
          <w:rFonts w:ascii="Arial" w:hAnsi="Arial" w:cs="Arial"/>
        </w:rPr>
        <w:tab/>
        <w:t>1 P. BH h</w:t>
      </w:r>
      <w:r>
        <w:rPr>
          <w:rFonts w:ascii="Arial" w:hAnsi="Arial" w:cs="Arial"/>
        </w:rPr>
        <w:tab/>
      </w:r>
      <w:r w:rsidR="00A4667B">
        <w:rPr>
          <w:rFonts w:ascii="Arial" w:hAnsi="Arial" w:cs="Arial"/>
        </w:rPr>
        <w:t>gerüstet</w:t>
      </w:r>
      <w:r>
        <w:rPr>
          <w:rFonts w:ascii="Arial" w:hAnsi="Arial" w:cs="Arial"/>
        </w:rPr>
        <w:tab/>
        <w:t xml:space="preserve">ca. 7,5 </w:t>
      </w:r>
      <w:r>
        <w:rPr>
          <w:rFonts w:ascii="Arial" w:hAnsi="Arial" w:cs="Arial"/>
        </w:rPr>
        <w:tab/>
        <w:t>300,- €</w:t>
      </w:r>
    </w:p>
    <w:p w14:paraId="128806D6" w14:textId="14AD4D9A" w:rsidR="00E94B55" w:rsidRDefault="00E94B55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95</w:t>
      </w:r>
      <w:r>
        <w:rPr>
          <w:rFonts w:ascii="Arial" w:hAnsi="Arial" w:cs="Arial"/>
        </w:rPr>
        <w:tab/>
        <w:t>1 P. BH h</w:t>
      </w:r>
      <w:r>
        <w:rPr>
          <w:rFonts w:ascii="Arial" w:hAnsi="Arial" w:cs="Arial"/>
        </w:rPr>
        <w:tab/>
      </w:r>
      <w:r w:rsidR="00A4667B">
        <w:rPr>
          <w:rFonts w:ascii="Arial" w:hAnsi="Arial" w:cs="Arial"/>
        </w:rPr>
        <w:t>gerüstet</w:t>
      </w:r>
      <w:r>
        <w:rPr>
          <w:rFonts w:ascii="Arial" w:hAnsi="Arial" w:cs="Arial"/>
        </w:rPr>
        <w:tab/>
        <w:t xml:space="preserve">ca. 4,5 </w:t>
      </w:r>
      <w:r>
        <w:rPr>
          <w:rFonts w:ascii="Arial" w:hAnsi="Arial" w:cs="Arial"/>
        </w:rPr>
        <w:tab/>
        <w:t>190,- €</w:t>
      </w:r>
    </w:p>
    <w:p w14:paraId="67C21631" w14:textId="5786D925" w:rsidR="00E94B55" w:rsidRDefault="00E94B55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96</w:t>
      </w:r>
      <w:r>
        <w:rPr>
          <w:rFonts w:ascii="Arial" w:hAnsi="Arial" w:cs="Arial"/>
        </w:rPr>
        <w:tab/>
        <w:t xml:space="preserve">1 P. BH </w:t>
      </w:r>
      <w:r w:rsidR="004E41FF">
        <w:rPr>
          <w:rFonts w:ascii="Arial" w:hAnsi="Arial" w:cs="Arial"/>
        </w:rPr>
        <w:t>w</w:t>
      </w:r>
      <w:r>
        <w:rPr>
          <w:rFonts w:ascii="Arial" w:hAnsi="Arial" w:cs="Arial"/>
        </w:rPr>
        <w:tab/>
      </w:r>
      <w:r w:rsidR="00A4667B">
        <w:rPr>
          <w:rFonts w:ascii="Arial" w:hAnsi="Arial" w:cs="Arial"/>
        </w:rPr>
        <w:t>gerüstet</w:t>
      </w:r>
      <w:r>
        <w:rPr>
          <w:rFonts w:ascii="Arial" w:hAnsi="Arial" w:cs="Arial"/>
        </w:rPr>
        <w:tab/>
        <w:t xml:space="preserve">ca. </w:t>
      </w:r>
      <w:r w:rsidR="004E41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120,- €</w:t>
      </w:r>
    </w:p>
    <w:p w14:paraId="05675D60" w14:textId="6B45563A" w:rsidR="000918A9" w:rsidRDefault="00E94B55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97</w:t>
      </w:r>
      <w:r>
        <w:rPr>
          <w:rFonts w:ascii="Arial" w:hAnsi="Arial" w:cs="Arial"/>
        </w:rPr>
        <w:tab/>
      </w:r>
      <w:r w:rsidR="000918A9">
        <w:rPr>
          <w:rFonts w:ascii="Arial" w:hAnsi="Arial" w:cs="Arial"/>
        </w:rPr>
        <w:t>1 P. BH w</w:t>
      </w:r>
      <w:r w:rsidR="000918A9">
        <w:rPr>
          <w:rFonts w:ascii="Arial" w:hAnsi="Arial" w:cs="Arial"/>
        </w:rPr>
        <w:tab/>
      </w:r>
      <w:r w:rsidR="00A4667B">
        <w:rPr>
          <w:rFonts w:ascii="Arial" w:hAnsi="Arial" w:cs="Arial"/>
        </w:rPr>
        <w:t>gerüstet</w:t>
      </w:r>
      <w:r w:rsidR="000918A9">
        <w:rPr>
          <w:rFonts w:ascii="Arial" w:hAnsi="Arial" w:cs="Arial"/>
        </w:rPr>
        <w:tab/>
        <w:t xml:space="preserve">ca. 5 </w:t>
      </w:r>
      <w:r w:rsidR="000918A9">
        <w:rPr>
          <w:rFonts w:ascii="Arial" w:hAnsi="Arial" w:cs="Arial"/>
        </w:rPr>
        <w:tab/>
        <w:t>1</w:t>
      </w:r>
      <w:r w:rsidR="00C91A0F">
        <w:rPr>
          <w:rFonts w:ascii="Arial" w:hAnsi="Arial" w:cs="Arial"/>
        </w:rPr>
        <w:t>3</w:t>
      </w:r>
      <w:r w:rsidR="000918A9">
        <w:rPr>
          <w:rFonts w:ascii="Arial" w:hAnsi="Arial" w:cs="Arial"/>
        </w:rPr>
        <w:t>0,- €</w:t>
      </w:r>
    </w:p>
    <w:p w14:paraId="579A10D7" w14:textId="5E09DD97" w:rsidR="00C91A0F" w:rsidRDefault="00C91A0F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98</w:t>
      </w:r>
      <w:r>
        <w:rPr>
          <w:rFonts w:ascii="Arial" w:hAnsi="Arial" w:cs="Arial"/>
        </w:rPr>
        <w:tab/>
        <w:t>1 P. BH h</w:t>
      </w:r>
      <w:r>
        <w:rPr>
          <w:rFonts w:ascii="Arial" w:hAnsi="Arial" w:cs="Arial"/>
        </w:rPr>
        <w:tab/>
      </w:r>
      <w:r w:rsidR="00A4667B">
        <w:rPr>
          <w:rFonts w:ascii="Arial" w:hAnsi="Arial" w:cs="Arial"/>
        </w:rPr>
        <w:t>gerüstet</w:t>
      </w:r>
      <w:r>
        <w:rPr>
          <w:rFonts w:ascii="Arial" w:hAnsi="Arial" w:cs="Arial"/>
        </w:rPr>
        <w:tab/>
        <w:t>ca. 7</w:t>
      </w:r>
      <w:r>
        <w:rPr>
          <w:rFonts w:ascii="Arial" w:hAnsi="Arial" w:cs="Arial"/>
        </w:rPr>
        <w:tab/>
        <w:t>260,- €</w:t>
      </w:r>
    </w:p>
    <w:p w14:paraId="31692CB8" w14:textId="3B86C0B3" w:rsidR="00C91A0F" w:rsidRDefault="00C91A0F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99</w:t>
      </w:r>
      <w:r>
        <w:rPr>
          <w:rFonts w:ascii="Arial" w:hAnsi="Arial" w:cs="Arial"/>
        </w:rPr>
        <w:tab/>
        <w:t>1 P. BH h</w:t>
      </w:r>
      <w:r>
        <w:rPr>
          <w:rFonts w:ascii="Arial" w:hAnsi="Arial" w:cs="Arial"/>
        </w:rPr>
        <w:tab/>
      </w:r>
      <w:r w:rsidR="00A4667B">
        <w:rPr>
          <w:rFonts w:ascii="Arial" w:hAnsi="Arial" w:cs="Arial"/>
        </w:rPr>
        <w:t>gerüstet</w:t>
      </w:r>
      <w:r>
        <w:rPr>
          <w:rFonts w:ascii="Arial" w:hAnsi="Arial" w:cs="Arial"/>
        </w:rPr>
        <w:tab/>
        <w:t xml:space="preserve">ca. 6 </w:t>
      </w:r>
      <w:r>
        <w:rPr>
          <w:rFonts w:ascii="Arial" w:hAnsi="Arial" w:cs="Arial"/>
        </w:rPr>
        <w:tab/>
        <w:t>240,- €</w:t>
      </w:r>
    </w:p>
    <w:p w14:paraId="6F201302" w14:textId="3B9B5A82" w:rsidR="00C91A0F" w:rsidRDefault="00C91A0F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100</w:t>
      </w:r>
      <w:r>
        <w:rPr>
          <w:rFonts w:ascii="Arial" w:hAnsi="Arial" w:cs="Arial"/>
        </w:rPr>
        <w:tab/>
        <w:t>1 P. BH h</w:t>
      </w:r>
      <w:r>
        <w:rPr>
          <w:rFonts w:ascii="Arial" w:hAnsi="Arial" w:cs="Arial"/>
        </w:rPr>
        <w:tab/>
      </w:r>
      <w:r w:rsidR="00A4667B">
        <w:rPr>
          <w:rFonts w:ascii="Arial" w:hAnsi="Arial" w:cs="Arial"/>
        </w:rPr>
        <w:t>gerüstet</w:t>
      </w:r>
      <w:r>
        <w:rPr>
          <w:rFonts w:ascii="Arial" w:hAnsi="Arial" w:cs="Arial"/>
        </w:rPr>
        <w:tab/>
        <w:t xml:space="preserve">ca. 5 </w:t>
      </w:r>
      <w:r>
        <w:rPr>
          <w:rFonts w:ascii="Arial" w:hAnsi="Arial" w:cs="Arial"/>
        </w:rPr>
        <w:tab/>
        <w:t>200,- €</w:t>
      </w:r>
    </w:p>
    <w:p w14:paraId="77D9F092" w14:textId="51EC1201" w:rsidR="00C91A0F" w:rsidRDefault="00C91A0F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101</w:t>
      </w:r>
      <w:r>
        <w:rPr>
          <w:rFonts w:ascii="Arial" w:hAnsi="Arial" w:cs="Arial"/>
        </w:rPr>
        <w:tab/>
        <w:t>1 P. BH h</w:t>
      </w:r>
      <w:r>
        <w:rPr>
          <w:rFonts w:ascii="Arial" w:hAnsi="Arial" w:cs="Arial"/>
        </w:rPr>
        <w:tab/>
      </w:r>
      <w:r w:rsidR="00A4667B">
        <w:rPr>
          <w:rFonts w:ascii="Arial" w:hAnsi="Arial" w:cs="Arial"/>
        </w:rPr>
        <w:t>gerüstet</w:t>
      </w:r>
      <w:r>
        <w:rPr>
          <w:rFonts w:ascii="Arial" w:hAnsi="Arial" w:cs="Arial"/>
        </w:rPr>
        <w:tab/>
        <w:t xml:space="preserve">ca. 7 </w:t>
      </w:r>
      <w:r>
        <w:rPr>
          <w:rFonts w:ascii="Arial" w:hAnsi="Arial" w:cs="Arial"/>
        </w:rPr>
        <w:tab/>
        <w:t>290,- €</w:t>
      </w:r>
    </w:p>
    <w:p w14:paraId="15ABC3BE" w14:textId="687B95F7" w:rsidR="00C91A0F" w:rsidRDefault="00C91A0F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102</w:t>
      </w:r>
      <w:r>
        <w:rPr>
          <w:rFonts w:ascii="Arial" w:hAnsi="Arial" w:cs="Arial"/>
        </w:rPr>
        <w:tab/>
        <w:t>1 P. BH h</w:t>
      </w:r>
      <w:r>
        <w:rPr>
          <w:rFonts w:ascii="Arial" w:hAnsi="Arial" w:cs="Arial"/>
        </w:rPr>
        <w:tab/>
      </w:r>
      <w:r w:rsidR="00A4667B">
        <w:rPr>
          <w:rFonts w:ascii="Arial" w:hAnsi="Arial" w:cs="Arial"/>
        </w:rPr>
        <w:t>gerüstet</w:t>
      </w:r>
      <w:r>
        <w:rPr>
          <w:rFonts w:ascii="Arial" w:hAnsi="Arial" w:cs="Arial"/>
        </w:rPr>
        <w:tab/>
        <w:t xml:space="preserve">ca. 5 </w:t>
      </w:r>
      <w:r>
        <w:rPr>
          <w:rFonts w:ascii="Arial" w:hAnsi="Arial" w:cs="Arial"/>
        </w:rPr>
        <w:tab/>
        <w:t>200,- €</w:t>
      </w:r>
    </w:p>
    <w:p w14:paraId="602DC0C0" w14:textId="17ABE76E" w:rsidR="00C91A0F" w:rsidRDefault="00C91A0F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103</w:t>
      </w:r>
      <w:r>
        <w:rPr>
          <w:rFonts w:ascii="Arial" w:hAnsi="Arial" w:cs="Arial"/>
        </w:rPr>
        <w:tab/>
        <w:t>1 P. BH h</w:t>
      </w:r>
      <w:r>
        <w:rPr>
          <w:rFonts w:ascii="Arial" w:hAnsi="Arial" w:cs="Arial"/>
        </w:rPr>
        <w:tab/>
      </w:r>
      <w:r w:rsidR="00A4667B">
        <w:rPr>
          <w:rFonts w:ascii="Arial" w:hAnsi="Arial" w:cs="Arial"/>
        </w:rPr>
        <w:t>gerüstet</w:t>
      </w:r>
      <w:r>
        <w:rPr>
          <w:rFonts w:ascii="Arial" w:hAnsi="Arial" w:cs="Arial"/>
        </w:rPr>
        <w:tab/>
        <w:t xml:space="preserve">ca. 6,5 </w:t>
      </w:r>
      <w:r>
        <w:rPr>
          <w:rFonts w:ascii="Arial" w:hAnsi="Arial" w:cs="Arial"/>
        </w:rPr>
        <w:tab/>
        <w:t>280,- €</w:t>
      </w:r>
    </w:p>
    <w:p w14:paraId="3952D095" w14:textId="55D76489" w:rsidR="00C91A0F" w:rsidRDefault="00C91A0F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104</w:t>
      </w:r>
      <w:r>
        <w:rPr>
          <w:rFonts w:ascii="Arial" w:hAnsi="Arial" w:cs="Arial"/>
        </w:rPr>
        <w:tab/>
        <w:t>1 P. BH h</w:t>
      </w:r>
      <w:r>
        <w:rPr>
          <w:rFonts w:ascii="Arial" w:hAnsi="Arial" w:cs="Arial"/>
        </w:rPr>
        <w:tab/>
      </w:r>
      <w:r w:rsidR="00A4667B">
        <w:rPr>
          <w:rFonts w:ascii="Arial" w:hAnsi="Arial" w:cs="Arial"/>
        </w:rPr>
        <w:t>gerüstet</w:t>
      </w:r>
      <w:r>
        <w:rPr>
          <w:rFonts w:ascii="Arial" w:hAnsi="Arial" w:cs="Arial"/>
        </w:rPr>
        <w:tab/>
        <w:t xml:space="preserve">ca. 7,5 </w:t>
      </w:r>
      <w:r>
        <w:rPr>
          <w:rFonts w:ascii="Arial" w:hAnsi="Arial" w:cs="Arial"/>
        </w:rPr>
        <w:tab/>
        <w:t>320,- €</w:t>
      </w:r>
    </w:p>
    <w:p w14:paraId="3177D913" w14:textId="78EB9FA5" w:rsidR="00C91A0F" w:rsidRDefault="00C91A0F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105</w:t>
      </w:r>
      <w:r>
        <w:rPr>
          <w:rFonts w:ascii="Arial" w:hAnsi="Arial" w:cs="Arial"/>
        </w:rPr>
        <w:tab/>
        <w:t>1 P. BH h</w:t>
      </w:r>
      <w:r>
        <w:rPr>
          <w:rFonts w:ascii="Arial" w:hAnsi="Arial" w:cs="Arial"/>
        </w:rPr>
        <w:tab/>
      </w:r>
      <w:r w:rsidR="00A4667B">
        <w:rPr>
          <w:rFonts w:ascii="Arial" w:hAnsi="Arial" w:cs="Arial"/>
        </w:rPr>
        <w:t>gerüstet</w:t>
      </w:r>
      <w:r>
        <w:rPr>
          <w:rFonts w:ascii="Arial" w:hAnsi="Arial" w:cs="Arial"/>
        </w:rPr>
        <w:tab/>
        <w:t xml:space="preserve">ca. 7,5 </w:t>
      </w:r>
      <w:r>
        <w:rPr>
          <w:rFonts w:ascii="Arial" w:hAnsi="Arial" w:cs="Arial"/>
        </w:rPr>
        <w:tab/>
        <w:t>330,- €</w:t>
      </w:r>
    </w:p>
    <w:p w14:paraId="2A9BB310" w14:textId="38DA26A7" w:rsidR="00A4667B" w:rsidRDefault="00A4667B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106</w:t>
      </w:r>
      <w:r>
        <w:rPr>
          <w:rFonts w:ascii="Arial" w:hAnsi="Arial" w:cs="Arial"/>
        </w:rPr>
        <w:tab/>
        <w:t>1 P. BH h</w:t>
      </w:r>
      <w:r>
        <w:rPr>
          <w:rFonts w:ascii="Arial" w:hAnsi="Arial" w:cs="Arial"/>
        </w:rPr>
        <w:tab/>
        <w:t>gerüstet</w:t>
      </w:r>
      <w:r>
        <w:rPr>
          <w:rFonts w:ascii="Arial" w:hAnsi="Arial" w:cs="Arial"/>
        </w:rPr>
        <w:tab/>
        <w:t xml:space="preserve">ca. 6,5 </w:t>
      </w:r>
      <w:r>
        <w:rPr>
          <w:rFonts w:ascii="Arial" w:hAnsi="Arial" w:cs="Arial"/>
        </w:rPr>
        <w:tab/>
        <w:t>250,- €</w:t>
      </w:r>
    </w:p>
    <w:p w14:paraId="7DF44387" w14:textId="2DA49CBE" w:rsidR="00A4667B" w:rsidRDefault="00A4667B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107</w:t>
      </w:r>
      <w:r>
        <w:rPr>
          <w:rFonts w:ascii="Arial" w:hAnsi="Arial" w:cs="Arial"/>
        </w:rPr>
        <w:tab/>
        <w:t>1 P. BH h</w:t>
      </w:r>
      <w:r w:rsidR="003063BE">
        <w:rPr>
          <w:rFonts w:ascii="Arial" w:hAnsi="Arial" w:cs="Arial"/>
        </w:rPr>
        <w:t xml:space="preserve"> + w</w:t>
      </w:r>
      <w:r>
        <w:rPr>
          <w:rFonts w:ascii="Arial" w:hAnsi="Arial" w:cs="Arial"/>
        </w:rPr>
        <w:tab/>
        <w:t>gerüstet</w:t>
      </w:r>
      <w:r>
        <w:rPr>
          <w:rFonts w:ascii="Arial" w:hAnsi="Arial" w:cs="Arial"/>
        </w:rPr>
        <w:tab/>
        <w:t xml:space="preserve">ca. 4,5 </w:t>
      </w:r>
      <w:r>
        <w:rPr>
          <w:rFonts w:ascii="Arial" w:hAnsi="Arial" w:cs="Arial"/>
        </w:rPr>
        <w:tab/>
        <w:t>210,- €</w:t>
      </w:r>
    </w:p>
    <w:p w14:paraId="1CA5BFA9" w14:textId="21DD04B4" w:rsidR="00A4667B" w:rsidRDefault="00A4667B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108</w:t>
      </w:r>
      <w:r>
        <w:rPr>
          <w:rFonts w:ascii="Arial" w:hAnsi="Arial" w:cs="Arial"/>
        </w:rPr>
        <w:tab/>
        <w:t>1 P. BH h</w:t>
      </w:r>
      <w:r w:rsidR="003063BE">
        <w:rPr>
          <w:rFonts w:ascii="Arial" w:hAnsi="Arial" w:cs="Arial"/>
        </w:rPr>
        <w:t xml:space="preserve"> + w</w:t>
      </w:r>
      <w:r>
        <w:rPr>
          <w:rFonts w:ascii="Arial" w:hAnsi="Arial" w:cs="Arial"/>
        </w:rPr>
        <w:tab/>
        <w:t>gerüstet</w:t>
      </w:r>
      <w:r>
        <w:rPr>
          <w:rFonts w:ascii="Arial" w:hAnsi="Arial" w:cs="Arial"/>
        </w:rPr>
        <w:tab/>
        <w:t xml:space="preserve">ca. 4,5 </w:t>
      </w:r>
      <w:r>
        <w:rPr>
          <w:rFonts w:ascii="Arial" w:hAnsi="Arial" w:cs="Arial"/>
        </w:rPr>
        <w:tab/>
        <w:t>210,- €</w:t>
      </w:r>
    </w:p>
    <w:p w14:paraId="5A632B84" w14:textId="799B125E" w:rsidR="00A4667B" w:rsidRDefault="00A4667B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109</w:t>
      </w:r>
      <w:r>
        <w:rPr>
          <w:rFonts w:ascii="Arial" w:hAnsi="Arial" w:cs="Arial"/>
        </w:rPr>
        <w:tab/>
        <w:t>1 P. BH h</w:t>
      </w:r>
      <w:r w:rsidR="003063BE">
        <w:rPr>
          <w:rFonts w:ascii="Arial" w:hAnsi="Arial" w:cs="Arial"/>
        </w:rPr>
        <w:t xml:space="preserve"> + w</w:t>
      </w:r>
      <w:r>
        <w:rPr>
          <w:rFonts w:ascii="Arial" w:hAnsi="Arial" w:cs="Arial"/>
        </w:rPr>
        <w:tab/>
        <w:t>gerüstet</w:t>
      </w:r>
      <w:r>
        <w:rPr>
          <w:rFonts w:ascii="Arial" w:hAnsi="Arial" w:cs="Arial"/>
        </w:rPr>
        <w:tab/>
        <w:t xml:space="preserve">ca. 5,5 </w:t>
      </w:r>
      <w:r>
        <w:rPr>
          <w:rFonts w:ascii="Arial" w:hAnsi="Arial" w:cs="Arial"/>
        </w:rPr>
        <w:tab/>
        <w:t>200,- €</w:t>
      </w:r>
    </w:p>
    <w:p w14:paraId="6DC065EE" w14:textId="3BA59D6C" w:rsidR="00A4667B" w:rsidRDefault="00A4667B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110</w:t>
      </w:r>
      <w:r>
        <w:rPr>
          <w:rFonts w:ascii="Arial" w:hAnsi="Arial" w:cs="Arial"/>
        </w:rPr>
        <w:tab/>
        <w:t>1 P. BH h</w:t>
      </w:r>
      <w:r>
        <w:rPr>
          <w:rFonts w:ascii="Arial" w:hAnsi="Arial" w:cs="Arial"/>
        </w:rPr>
        <w:tab/>
        <w:t>gerüstet</w:t>
      </w:r>
      <w:r>
        <w:rPr>
          <w:rFonts w:ascii="Arial" w:hAnsi="Arial" w:cs="Arial"/>
        </w:rPr>
        <w:tab/>
        <w:t xml:space="preserve">ca. 7 </w:t>
      </w:r>
      <w:r>
        <w:rPr>
          <w:rFonts w:ascii="Arial" w:hAnsi="Arial" w:cs="Arial"/>
        </w:rPr>
        <w:tab/>
        <w:t>290,- €</w:t>
      </w:r>
    </w:p>
    <w:p w14:paraId="7F4DE6CE" w14:textId="7BBBAF4E" w:rsidR="00A4667B" w:rsidRDefault="00A4667B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111</w:t>
      </w:r>
      <w:r>
        <w:rPr>
          <w:rFonts w:ascii="Arial" w:hAnsi="Arial" w:cs="Arial"/>
        </w:rPr>
        <w:tab/>
        <w:t>1 P. BH h</w:t>
      </w:r>
      <w:r>
        <w:rPr>
          <w:rFonts w:ascii="Arial" w:hAnsi="Arial" w:cs="Arial"/>
        </w:rPr>
        <w:tab/>
        <w:t>gerüstet</w:t>
      </w:r>
      <w:r>
        <w:rPr>
          <w:rFonts w:ascii="Arial" w:hAnsi="Arial" w:cs="Arial"/>
        </w:rPr>
        <w:tab/>
        <w:t xml:space="preserve">ca. 7,5 </w:t>
      </w:r>
      <w:r>
        <w:rPr>
          <w:rFonts w:ascii="Arial" w:hAnsi="Arial" w:cs="Arial"/>
        </w:rPr>
        <w:tab/>
        <w:t>320,- €</w:t>
      </w:r>
    </w:p>
    <w:p w14:paraId="6A412A83" w14:textId="77777777" w:rsidR="00A4667B" w:rsidRDefault="00A4667B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</w:p>
    <w:p w14:paraId="1F5D53C3" w14:textId="593052C7" w:rsidR="00A4667B" w:rsidRDefault="00AA257C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Gemeinde Sulz</w:t>
      </w:r>
    </w:p>
    <w:p w14:paraId="2AE42A27" w14:textId="2CCF8962" w:rsidR="00AA257C" w:rsidRDefault="00AA257C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112</w:t>
      </w:r>
      <w:r>
        <w:rPr>
          <w:rFonts w:ascii="Arial" w:hAnsi="Arial" w:cs="Arial"/>
        </w:rPr>
        <w:tab/>
        <w:t>1 P. BH h</w:t>
      </w:r>
      <w:r>
        <w:rPr>
          <w:rFonts w:ascii="Arial" w:hAnsi="Arial" w:cs="Arial"/>
        </w:rPr>
        <w:tab/>
        <w:t>gerüstet</w:t>
      </w:r>
      <w:r>
        <w:rPr>
          <w:rFonts w:ascii="Arial" w:hAnsi="Arial" w:cs="Arial"/>
        </w:rPr>
        <w:tab/>
        <w:t xml:space="preserve">ca. 7,5 </w:t>
      </w:r>
      <w:r>
        <w:rPr>
          <w:rFonts w:ascii="Arial" w:hAnsi="Arial" w:cs="Arial"/>
        </w:rPr>
        <w:tab/>
        <w:t>320,- €</w:t>
      </w:r>
    </w:p>
    <w:p w14:paraId="30D64659" w14:textId="249C880F" w:rsidR="00AA257C" w:rsidRDefault="00AA257C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113</w:t>
      </w:r>
      <w:r>
        <w:rPr>
          <w:rFonts w:ascii="Arial" w:hAnsi="Arial" w:cs="Arial"/>
        </w:rPr>
        <w:tab/>
        <w:t>1 P. BH h</w:t>
      </w:r>
      <w:r>
        <w:rPr>
          <w:rFonts w:ascii="Arial" w:hAnsi="Arial" w:cs="Arial"/>
        </w:rPr>
        <w:tab/>
        <w:t>gerüstet</w:t>
      </w:r>
      <w:r>
        <w:rPr>
          <w:rFonts w:ascii="Arial" w:hAnsi="Arial" w:cs="Arial"/>
        </w:rPr>
        <w:tab/>
        <w:t xml:space="preserve">ca. 7 </w:t>
      </w:r>
      <w:r>
        <w:rPr>
          <w:rFonts w:ascii="Arial" w:hAnsi="Arial" w:cs="Arial"/>
        </w:rPr>
        <w:tab/>
        <w:t>280,- €</w:t>
      </w:r>
    </w:p>
    <w:p w14:paraId="241C5F46" w14:textId="5969BFDA" w:rsidR="00AA257C" w:rsidRDefault="00AA257C" w:rsidP="00F43FA3">
      <w:pPr>
        <w:tabs>
          <w:tab w:val="left" w:pos="851"/>
          <w:tab w:val="left" w:pos="4536"/>
          <w:tab w:val="left" w:pos="6237"/>
          <w:tab w:val="right" w:pos="864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114</w:t>
      </w:r>
      <w:r>
        <w:rPr>
          <w:rFonts w:ascii="Arial" w:hAnsi="Arial" w:cs="Arial"/>
        </w:rPr>
        <w:tab/>
        <w:t>1 P. BH h + w</w:t>
      </w:r>
      <w:r>
        <w:rPr>
          <w:rFonts w:ascii="Arial" w:hAnsi="Arial" w:cs="Arial"/>
        </w:rPr>
        <w:tab/>
        <w:t>gerüstet</w:t>
      </w:r>
      <w:r>
        <w:rPr>
          <w:rFonts w:ascii="Arial" w:hAnsi="Arial" w:cs="Arial"/>
        </w:rPr>
        <w:tab/>
        <w:t xml:space="preserve">ca. 8,5 </w:t>
      </w:r>
      <w:r>
        <w:rPr>
          <w:rFonts w:ascii="Arial" w:hAnsi="Arial" w:cs="Arial"/>
        </w:rPr>
        <w:tab/>
        <w:t>280,- €</w:t>
      </w:r>
    </w:p>
    <w:p w14:paraId="1D3E7958" w14:textId="48F1E15E" w:rsidR="007E0AC4" w:rsidRDefault="007E0AC4" w:rsidP="00AA257C">
      <w:pPr>
        <w:tabs>
          <w:tab w:val="left" w:pos="567"/>
          <w:tab w:val="left" w:pos="2552"/>
          <w:tab w:val="center" w:pos="6237"/>
        </w:tabs>
        <w:spacing w:after="0"/>
        <w:rPr>
          <w:rFonts w:ascii="Arial" w:hAnsi="Arial" w:cs="Arial"/>
        </w:rPr>
      </w:pPr>
    </w:p>
    <w:p w14:paraId="025F9E75" w14:textId="77777777" w:rsidR="00AA257C" w:rsidRPr="00740376" w:rsidRDefault="00AA257C" w:rsidP="00AA257C">
      <w:pPr>
        <w:tabs>
          <w:tab w:val="left" w:pos="567"/>
          <w:tab w:val="left" w:pos="2552"/>
          <w:tab w:val="center" w:pos="6237"/>
        </w:tabs>
        <w:spacing w:after="0"/>
        <w:rPr>
          <w:rFonts w:ascii="Arial" w:hAnsi="Arial" w:cs="Arial"/>
        </w:rPr>
      </w:pPr>
    </w:p>
    <w:p w14:paraId="79268898" w14:textId="53830196" w:rsidR="007E0AC4" w:rsidRPr="00740376" w:rsidRDefault="007E0AC4" w:rsidP="007E0AC4">
      <w:pPr>
        <w:tabs>
          <w:tab w:val="left" w:pos="567"/>
          <w:tab w:val="left" w:pos="2552"/>
          <w:tab w:val="center" w:pos="6237"/>
        </w:tabs>
        <w:spacing w:after="0"/>
        <w:ind w:left="567" w:hanging="567"/>
        <w:rPr>
          <w:rFonts w:ascii="Arial" w:hAnsi="Arial" w:cs="Arial"/>
          <w:b/>
          <w:bCs/>
        </w:rPr>
      </w:pPr>
      <w:r w:rsidRPr="00740376">
        <w:rPr>
          <w:rFonts w:ascii="Arial" w:hAnsi="Arial" w:cs="Arial"/>
          <w:b/>
          <w:bCs/>
        </w:rPr>
        <w:t>Kopf Manfred, Obmann</w:t>
      </w:r>
    </w:p>
    <w:sectPr w:rsidR="007E0AC4" w:rsidRPr="00740376" w:rsidSect="00990052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4F6"/>
    <w:rsid w:val="0001138E"/>
    <w:rsid w:val="000918A9"/>
    <w:rsid w:val="002F7990"/>
    <w:rsid w:val="003063BE"/>
    <w:rsid w:val="00370629"/>
    <w:rsid w:val="003A032E"/>
    <w:rsid w:val="004A22E5"/>
    <w:rsid w:val="004E41FF"/>
    <w:rsid w:val="00507486"/>
    <w:rsid w:val="005557EF"/>
    <w:rsid w:val="005F2F0D"/>
    <w:rsid w:val="00740376"/>
    <w:rsid w:val="00743DD8"/>
    <w:rsid w:val="007B2859"/>
    <w:rsid w:val="007E0AC4"/>
    <w:rsid w:val="00877298"/>
    <w:rsid w:val="00941901"/>
    <w:rsid w:val="0098308C"/>
    <w:rsid w:val="00990052"/>
    <w:rsid w:val="00A4667B"/>
    <w:rsid w:val="00AA257C"/>
    <w:rsid w:val="00B824F6"/>
    <w:rsid w:val="00C91A0F"/>
    <w:rsid w:val="00D66DEB"/>
    <w:rsid w:val="00E83E46"/>
    <w:rsid w:val="00E94B55"/>
    <w:rsid w:val="00F35428"/>
    <w:rsid w:val="00F43FA3"/>
    <w:rsid w:val="00F665E1"/>
    <w:rsid w:val="00FE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DFCE"/>
  <w15:chartTrackingRefBased/>
  <w15:docId w15:val="{AD0CF19B-A22C-4BF4-8C2E-0851877D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24F6"/>
    <w:pPr>
      <w:spacing w:after="200" w:line="276" w:lineRule="auto"/>
    </w:pPr>
    <w:rPr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0113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sl">
    <w:name w:val="fsl"/>
    <w:rsid w:val="00507486"/>
  </w:style>
  <w:style w:type="character" w:customStyle="1" w:styleId="berschrift1Zchn">
    <w:name w:val="Überschrift 1 Zchn"/>
    <w:basedOn w:val="Absatz-Standardschriftart"/>
    <w:link w:val="berschrift1"/>
    <w:rsid w:val="0001138E"/>
    <w:rPr>
      <w:rFonts w:ascii="Times New Roman" w:eastAsia="Times New Roman" w:hAnsi="Times New Roman" w:cs="Times New Roman"/>
      <w:b/>
      <w:bCs/>
      <w:sz w:val="28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0113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01138E"/>
    <w:rPr>
      <w:rFonts w:ascii="Times New Roman" w:eastAsia="Times New Roman" w:hAnsi="Times New Roman" w:cs="Times New Roman"/>
      <w:sz w:val="28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7E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Sulz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Pöder</dc:creator>
  <cp:keywords/>
  <dc:description/>
  <cp:lastModifiedBy>KOPF Doris</cp:lastModifiedBy>
  <cp:revision>4</cp:revision>
  <dcterms:created xsi:type="dcterms:W3CDTF">2022-03-21T19:10:00Z</dcterms:created>
  <dcterms:modified xsi:type="dcterms:W3CDTF">2022-03-21T20:02:00Z</dcterms:modified>
</cp:coreProperties>
</file>